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6B" w:rsidRPr="00A15EB7" w:rsidRDefault="00770DFC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Javítóvizsga témakörök </w:t>
      </w:r>
      <w:r w:rsidR="0048532B">
        <w:rPr>
          <w:rFonts w:ascii="Times New Roman" w:hAnsi="Times New Roman" w:cs="Times New Roman"/>
          <w:b/>
          <w:sz w:val="28"/>
          <w:szCs w:val="28"/>
        </w:rPr>
        <w:t>10</w:t>
      </w:r>
      <w:r w:rsidR="00185B36" w:rsidRPr="00A15EB7">
        <w:rPr>
          <w:rFonts w:ascii="Times New Roman" w:hAnsi="Times New Roman" w:cs="Times New Roman"/>
          <w:b/>
          <w:sz w:val="28"/>
          <w:szCs w:val="28"/>
        </w:rPr>
        <w:t>. évfolyam szakközép</w:t>
      </w:r>
    </w:p>
    <w:p w:rsidR="00233C6B" w:rsidRDefault="0048532B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technológia</w:t>
      </w:r>
      <w:r w:rsidR="00770DFC">
        <w:rPr>
          <w:rFonts w:ascii="Times New Roman" w:hAnsi="Times New Roman" w:cs="Times New Roman"/>
          <w:b/>
          <w:sz w:val="28"/>
          <w:szCs w:val="28"/>
        </w:rPr>
        <w:t xml:space="preserve"> (2021-2022)</w:t>
      </w:r>
    </w:p>
    <w:p w:rsidR="00A15EB7" w:rsidRPr="00A15EB7" w:rsidRDefault="00A15EB7" w:rsidP="00233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EB7" w:rsidRPr="00C547F9" w:rsidRDefault="00A15EB7" w:rsidP="00A15EB7">
      <w:pPr>
        <w:rPr>
          <w:sz w:val="24"/>
          <w:szCs w:val="24"/>
        </w:rPr>
      </w:pPr>
      <w:r w:rsidRPr="002B0EFD">
        <w:rPr>
          <w:color w:val="FF0000"/>
        </w:rPr>
        <w:t xml:space="preserve"> </w:t>
      </w:r>
      <w:r w:rsidRPr="00C547F9">
        <w:rPr>
          <w:sz w:val="24"/>
          <w:szCs w:val="24"/>
        </w:rPr>
        <w:t xml:space="preserve">A tanulók </w:t>
      </w:r>
      <w:r w:rsidRPr="00C547F9">
        <w:rPr>
          <w:b/>
          <w:sz w:val="24"/>
          <w:szCs w:val="24"/>
        </w:rPr>
        <w:t xml:space="preserve">írásbeli </w:t>
      </w:r>
      <w:r w:rsidRPr="00C547F9">
        <w:rPr>
          <w:sz w:val="24"/>
          <w:szCs w:val="24"/>
        </w:rPr>
        <w:t xml:space="preserve">feladatlapot kapnak, melyhez kapcsolódik </w:t>
      </w:r>
      <w:r w:rsidRPr="00C547F9">
        <w:rPr>
          <w:b/>
          <w:sz w:val="24"/>
          <w:szCs w:val="24"/>
        </w:rPr>
        <w:t>szóbeli</w:t>
      </w:r>
      <w:r w:rsidRPr="00C547F9">
        <w:rPr>
          <w:sz w:val="24"/>
          <w:szCs w:val="24"/>
        </w:rPr>
        <w:t xml:space="preserve"> felelet is.</w:t>
      </w:r>
    </w:p>
    <w:p w:rsidR="00A15EB7" w:rsidRPr="002B0EFD" w:rsidRDefault="00A15EB7" w:rsidP="00A15E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4A78" w:rsidRPr="00824A78" w:rsidRDefault="00824A78" w:rsidP="00824A7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24A78">
        <w:rPr>
          <w:rFonts w:ascii="Times New Roman" w:hAnsi="Times New Roman" w:cs="Times New Roman"/>
          <w:bCs/>
          <w:sz w:val="24"/>
          <w:szCs w:val="24"/>
        </w:rPr>
        <w:t xml:space="preserve">Alapfogalmak </w:t>
      </w:r>
    </w:p>
    <w:p w:rsidR="000E1FBA" w:rsidRPr="000E1FBA" w:rsidRDefault="00824A78" w:rsidP="00E54A7B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824A78">
        <w:rPr>
          <w:rFonts w:ascii="Times New Roman" w:hAnsi="Times New Roman" w:cs="Times New Roman"/>
          <w:bCs/>
          <w:sz w:val="24"/>
          <w:szCs w:val="24"/>
        </w:rPr>
        <w:t xml:space="preserve">technológia; nyersanyagok, segédanyagok, alapanyagok; </w:t>
      </w:r>
      <w:r w:rsidR="00E54A7B">
        <w:rPr>
          <w:rFonts w:ascii="Times New Roman" w:hAnsi="Times New Roman" w:cs="Times New Roman"/>
          <w:bCs/>
          <w:sz w:val="24"/>
          <w:szCs w:val="24"/>
        </w:rPr>
        <w:t>ipari technológia rendszerezése</w:t>
      </w:r>
    </w:p>
    <w:p w:rsidR="000E1FBA" w:rsidRDefault="000E1FBA" w:rsidP="00233C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E1FBA">
        <w:rPr>
          <w:rFonts w:ascii="Times New Roman" w:hAnsi="Times New Roman" w:cs="Times New Roman"/>
          <w:bCs/>
          <w:sz w:val="24"/>
          <w:szCs w:val="24"/>
        </w:rPr>
        <w:t xml:space="preserve">Alapanyagok csoportosítása, tulajdonságai, </w:t>
      </w:r>
      <w:proofErr w:type="gramStart"/>
      <w:r w:rsidRPr="000E1FBA">
        <w:rPr>
          <w:rFonts w:ascii="Times New Roman" w:hAnsi="Times New Roman" w:cs="Times New Roman"/>
          <w:bCs/>
          <w:sz w:val="24"/>
          <w:szCs w:val="24"/>
        </w:rPr>
        <w:t>definíciók</w:t>
      </w:r>
      <w:proofErr w:type="gramEnd"/>
    </w:p>
    <w:p w:rsidR="00233C6B" w:rsidRDefault="000E1FBA" w:rsidP="00233C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E1FBA">
        <w:rPr>
          <w:rFonts w:ascii="Times New Roman" w:hAnsi="Times New Roman" w:cs="Times New Roman"/>
          <w:bCs/>
          <w:sz w:val="24"/>
          <w:szCs w:val="24"/>
        </w:rPr>
        <w:t>Ipari anyagok (alapanyagok) fontosabb tulajdonságai</w:t>
      </w:r>
    </w:p>
    <w:p w:rsidR="00F8369B" w:rsidRDefault="000E1FBA" w:rsidP="00233C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0E1FBA">
        <w:rPr>
          <w:rFonts w:ascii="Times New Roman" w:hAnsi="Times New Roman" w:cs="Times New Roman"/>
          <w:bCs/>
          <w:sz w:val="24"/>
          <w:szCs w:val="24"/>
        </w:rPr>
        <w:t xml:space="preserve">Fémek kristályszerkezete, térrácsa </w:t>
      </w:r>
    </w:p>
    <w:p w:rsidR="00F8369B" w:rsidRDefault="00E54A7B" w:rsidP="00E54A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átkristályosodás jelensége</w:t>
      </w:r>
      <w:r w:rsidR="00F836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4A7B" w:rsidRDefault="00F8369B" w:rsidP="00F836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F8369B">
        <w:rPr>
          <w:rFonts w:ascii="Times New Roman" w:hAnsi="Times New Roman" w:cs="Times New Roman"/>
          <w:bCs/>
          <w:sz w:val="24"/>
          <w:szCs w:val="24"/>
        </w:rPr>
        <w:t xml:space="preserve">Hőkezelés </w:t>
      </w:r>
    </w:p>
    <w:p w:rsidR="00233C6B" w:rsidRDefault="00E54A7B" w:rsidP="00E54A7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célja, folyamata, típusai</w:t>
      </w:r>
    </w:p>
    <w:p w:rsidR="00E54A7B" w:rsidRDefault="00E54A7B" w:rsidP="00F836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Acél jellemzői</w:t>
      </w:r>
    </w:p>
    <w:p w:rsidR="00E54A7B" w:rsidRDefault="00E54A7B" w:rsidP="00F8369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Hűlési görbék;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színvas lehűlési görbéje</w:t>
      </w:r>
    </w:p>
    <w:p w:rsidR="00E54A7B" w:rsidRDefault="00E54A7B" w:rsidP="00E54A7B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egyensúlyi diagram;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szolidusz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likvidusz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vonal</w:t>
      </w:r>
    </w:p>
    <w:p w:rsidR="00254059" w:rsidRDefault="00254059" w:rsidP="002540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Vas-szén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ötvözetek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állapotábrája</w:t>
      </w:r>
    </w:p>
    <w:p w:rsidR="00271D44" w:rsidRDefault="00254059" w:rsidP="00254059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szövetelemek</w:t>
      </w:r>
    </w:p>
    <w:p w:rsidR="00271D44" w:rsidRDefault="00271D44" w:rsidP="00271D4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Igénybevételek</w:t>
      </w:r>
    </w:p>
    <w:p w:rsidR="008A7EE4" w:rsidRDefault="00271D44" w:rsidP="008A7EE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Anyagvizsgálatok </w:t>
      </w:r>
    </w:p>
    <w:p w:rsidR="00271D44" w:rsidRDefault="008A7EE4" w:rsidP="008A7EE4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71D44" w:rsidRPr="008A7EE4">
        <w:rPr>
          <w:rFonts w:ascii="Times New Roman" w:hAnsi="Times New Roman" w:cs="Times New Roman"/>
          <w:bCs/>
          <w:sz w:val="24"/>
          <w:szCs w:val="24"/>
        </w:rPr>
        <w:t xml:space="preserve"> célja, felosztása, jellemzés</w:t>
      </w:r>
    </w:p>
    <w:p w:rsidR="00E46CDD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Roncsolásmentes anyagvizsgálatok típusai, jellemzés</w:t>
      </w:r>
    </w:p>
    <w:p w:rsidR="00E46CDD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Roncsolásos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anyagvizsgálatok típusai, jellemzés</w:t>
      </w:r>
    </w:p>
    <w:p w:rsidR="00E46CDD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Könnyűfémek</w:t>
      </w:r>
    </w:p>
    <w:p w:rsidR="00E46CDD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Színesfémek, nemesfémek</w:t>
      </w:r>
    </w:p>
    <w:p w:rsidR="00E46CDD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Korrózió</w:t>
      </w:r>
      <w:proofErr w:type="gramEnd"/>
    </w:p>
    <w:p w:rsidR="00E46CDD" w:rsidRPr="008A7EE4" w:rsidRDefault="00E46CDD" w:rsidP="00E46C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Forgácsolási alapismeretek</w:t>
      </w:r>
    </w:p>
    <w:p w:rsidR="00FB109F" w:rsidRDefault="00FB109F"/>
    <w:sectPr w:rsidR="00FB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1CD3"/>
    <w:multiLevelType w:val="hybridMultilevel"/>
    <w:tmpl w:val="5992A626"/>
    <w:lvl w:ilvl="0" w:tplc="500C60FE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35754"/>
    <w:multiLevelType w:val="hybridMultilevel"/>
    <w:tmpl w:val="10388A0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243AF"/>
    <w:multiLevelType w:val="hybridMultilevel"/>
    <w:tmpl w:val="46D25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4420"/>
    <w:multiLevelType w:val="hybridMultilevel"/>
    <w:tmpl w:val="200E081A"/>
    <w:lvl w:ilvl="0" w:tplc="633667C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E64B5"/>
    <w:multiLevelType w:val="hybridMultilevel"/>
    <w:tmpl w:val="61BA7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86"/>
    <w:rsid w:val="00007C86"/>
    <w:rsid w:val="000E1FBA"/>
    <w:rsid w:val="0014206B"/>
    <w:rsid w:val="00185B36"/>
    <w:rsid w:val="00233C6B"/>
    <w:rsid w:val="00254059"/>
    <w:rsid w:val="00271D44"/>
    <w:rsid w:val="002B0EFD"/>
    <w:rsid w:val="00314A45"/>
    <w:rsid w:val="003A64E9"/>
    <w:rsid w:val="0048532B"/>
    <w:rsid w:val="00666D59"/>
    <w:rsid w:val="00717279"/>
    <w:rsid w:val="00770DFC"/>
    <w:rsid w:val="007F6CAC"/>
    <w:rsid w:val="00824A78"/>
    <w:rsid w:val="008A7EE4"/>
    <w:rsid w:val="008F031B"/>
    <w:rsid w:val="008F77BD"/>
    <w:rsid w:val="00A15EB7"/>
    <w:rsid w:val="00A70EF8"/>
    <w:rsid w:val="00B2679C"/>
    <w:rsid w:val="00B5462A"/>
    <w:rsid w:val="00B75086"/>
    <w:rsid w:val="00B75419"/>
    <w:rsid w:val="00C46768"/>
    <w:rsid w:val="00C547F9"/>
    <w:rsid w:val="00C60045"/>
    <w:rsid w:val="00D43196"/>
    <w:rsid w:val="00E46CDD"/>
    <w:rsid w:val="00E54A7B"/>
    <w:rsid w:val="00F66A4D"/>
    <w:rsid w:val="00F8369B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ADB31-8E3C-43C5-A4E6-2FB6A79D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3C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entername.tj@gmail.com</dc:creator>
  <cp:lastModifiedBy>Dia</cp:lastModifiedBy>
  <cp:revision>2</cp:revision>
  <dcterms:created xsi:type="dcterms:W3CDTF">2022-06-27T09:36:00Z</dcterms:created>
  <dcterms:modified xsi:type="dcterms:W3CDTF">2022-06-27T09:36:00Z</dcterms:modified>
</cp:coreProperties>
</file>